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F92CD" w14:textId="43E33148" w:rsidR="00A5114F" w:rsidRDefault="00A5114F">
      <w:pPr>
        <w:rPr>
          <w:rFonts w:ascii="Noto Sans" w:hAnsi="Noto Sans"/>
          <w:b/>
          <w:bCs/>
          <w:u w:val="single"/>
        </w:rPr>
      </w:pPr>
      <w:r w:rsidRPr="00931D99">
        <w:rPr>
          <w:rFonts w:ascii="Noto Sans" w:hAnsi="Noto Sans"/>
          <w:noProof/>
          <w:sz w:val="24"/>
          <w:szCs w:val="24"/>
        </w:rPr>
        <w:drawing>
          <wp:anchor distT="0" distB="0" distL="114300" distR="114300" simplePos="0" relativeHeight="251659264" behindDoc="0" locked="0" layoutInCell="1" allowOverlap="1" wp14:anchorId="7DE67A6F" wp14:editId="49D5D3D0">
            <wp:simplePos x="0" y="0"/>
            <wp:positionH relativeFrom="margin">
              <wp:align>center</wp:align>
            </wp:positionH>
            <wp:positionV relativeFrom="paragraph">
              <wp:posOffset>-390525</wp:posOffset>
            </wp:positionV>
            <wp:extent cx="2181225" cy="1166010"/>
            <wp:effectExtent l="0" t="0" r="0" b="0"/>
            <wp:wrapNone/>
            <wp:docPr id="1" name="Picture 1"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almstead_logo_NEWSLETTER.png"/>
                    <pic:cNvPicPr/>
                  </pic:nvPicPr>
                  <pic:blipFill>
                    <a:blip r:embed="rId5">
                      <a:extLst>
                        <a:ext uri="{28A0092B-C50C-407E-A947-70E740481C1C}">
                          <a14:useLocalDpi xmlns:a14="http://schemas.microsoft.com/office/drawing/2010/main" val="0"/>
                        </a:ext>
                      </a:extLst>
                    </a:blip>
                    <a:stretch>
                      <a:fillRect/>
                    </a:stretch>
                  </pic:blipFill>
                  <pic:spPr>
                    <a:xfrm>
                      <a:off x="0" y="0"/>
                      <a:ext cx="2181225" cy="1166010"/>
                    </a:xfrm>
                    <a:prstGeom prst="rect">
                      <a:avLst/>
                    </a:prstGeom>
                  </pic:spPr>
                </pic:pic>
              </a:graphicData>
            </a:graphic>
          </wp:anchor>
        </w:drawing>
      </w:r>
    </w:p>
    <w:p w14:paraId="57D13B91" w14:textId="77777777" w:rsidR="00A5114F" w:rsidRDefault="00A5114F">
      <w:pPr>
        <w:rPr>
          <w:rFonts w:ascii="Noto Sans" w:hAnsi="Noto Sans"/>
          <w:b/>
          <w:bCs/>
          <w:u w:val="single"/>
        </w:rPr>
      </w:pPr>
    </w:p>
    <w:p w14:paraId="636F6784" w14:textId="77777777" w:rsidR="00A5114F" w:rsidRDefault="00A5114F">
      <w:pPr>
        <w:rPr>
          <w:rFonts w:ascii="Noto Sans" w:hAnsi="Noto Sans"/>
          <w:b/>
          <w:bCs/>
          <w:u w:val="single"/>
        </w:rPr>
      </w:pPr>
    </w:p>
    <w:p w14:paraId="081F65ED" w14:textId="5451DBF0" w:rsidR="00CD0BB6" w:rsidRPr="00A5114F" w:rsidRDefault="00316264">
      <w:pPr>
        <w:rPr>
          <w:rFonts w:ascii="Noto Sans" w:hAnsi="Noto Sans"/>
          <w:b/>
          <w:bCs/>
          <w:color w:val="D05092"/>
          <w:sz w:val="40"/>
          <w:szCs w:val="40"/>
          <w:u w:val="single"/>
        </w:rPr>
      </w:pPr>
      <w:r w:rsidRPr="00A5114F">
        <w:rPr>
          <w:rFonts w:ascii="Noto Sans" w:hAnsi="Noto Sans"/>
          <w:b/>
          <w:bCs/>
          <w:color w:val="D05092"/>
          <w:sz w:val="40"/>
          <w:szCs w:val="40"/>
          <w:u w:val="single"/>
        </w:rPr>
        <w:t>Thinking Outside the Pot</w:t>
      </w:r>
    </w:p>
    <w:p w14:paraId="619B7190" w14:textId="4EC21EB3" w:rsidR="00B77AB9" w:rsidRPr="00A5114F" w:rsidRDefault="00B77AB9">
      <w:pPr>
        <w:rPr>
          <w:rFonts w:ascii="Noto Sans" w:hAnsi="Noto Sans"/>
          <w:b/>
          <w:bCs/>
          <w:color w:val="D05092"/>
          <w:u w:val="single"/>
        </w:rPr>
      </w:pPr>
      <w:r w:rsidRPr="00A5114F">
        <w:rPr>
          <w:rFonts w:ascii="Noto Sans" w:hAnsi="Noto Sans"/>
          <w:b/>
          <w:bCs/>
          <w:color w:val="D05092"/>
          <w:u w:val="single"/>
        </w:rPr>
        <w:t>What have we been doing?</w:t>
      </w:r>
    </w:p>
    <w:p w14:paraId="1419134D" w14:textId="06FFD607" w:rsidR="00375FA8" w:rsidRPr="00A5114F" w:rsidRDefault="006D01CB" w:rsidP="006D01CB">
      <w:pPr>
        <w:rPr>
          <w:rFonts w:ascii="Noto Sans" w:hAnsi="Noto Sans"/>
        </w:rPr>
      </w:pPr>
      <w:r w:rsidRPr="00A5114F">
        <w:rPr>
          <w:rFonts w:ascii="Noto Sans" w:hAnsi="Noto Sans"/>
        </w:rPr>
        <w:t>We have</w:t>
      </w:r>
      <w:r w:rsidR="00B77AB9" w:rsidRPr="00A5114F">
        <w:rPr>
          <w:rFonts w:ascii="Noto Sans" w:hAnsi="Noto Sans"/>
        </w:rPr>
        <w:t xml:space="preserve"> always tried to be sustainably minded as a company and our impact on the environment has always been high on the agenda.</w:t>
      </w:r>
      <w:r w:rsidR="00886BCE" w:rsidRPr="00A5114F">
        <w:rPr>
          <w:rFonts w:ascii="Noto Sans" w:hAnsi="Noto Sans"/>
        </w:rPr>
        <w:t xml:space="preserve"> As part of our journey we have embarked upon the following initiatives</w:t>
      </w:r>
      <w:r w:rsidRPr="00A5114F">
        <w:rPr>
          <w:rFonts w:ascii="Noto Sans" w:hAnsi="Noto Sans"/>
        </w:rPr>
        <w:t>…</w:t>
      </w:r>
    </w:p>
    <w:p w14:paraId="07351F16" w14:textId="28F3E33B" w:rsidR="00B77AB9" w:rsidRPr="00A5114F" w:rsidRDefault="00B77AB9" w:rsidP="006D01CB">
      <w:pPr>
        <w:pStyle w:val="ListParagraph"/>
        <w:numPr>
          <w:ilvl w:val="0"/>
          <w:numId w:val="1"/>
        </w:numPr>
        <w:rPr>
          <w:rFonts w:ascii="Noto Sans" w:hAnsi="Noto Sans"/>
        </w:rPr>
      </w:pPr>
      <w:r w:rsidRPr="00A5114F">
        <w:rPr>
          <w:rFonts w:ascii="Noto Sans" w:hAnsi="Noto Sans"/>
        </w:rPr>
        <w:t xml:space="preserve">We installed an internal policy </w:t>
      </w:r>
      <w:r w:rsidR="00886BCE" w:rsidRPr="00A5114F">
        <w:rPr>
          <w:rFonts w:ascii="Noto Sans" w:hAnsi="Noto Sans"/>
        </w:rPr>
        <w:t>to review</w:t>
      </w:r>
      <w:r w:rsidRPr="00A5114F">
        <w:rPr>
          <w:rFonts w:ascii="Noto Sans" w:hAnsi="Noto Sans"/>
        </w:rPr>
        <w:t xml:space="preserve"> </w:t>
      </w:r>
      <w:r w:rsidR="00886BCE" w:rsidRPr="00A5114F">
        <w:rPr>
          <w:rFonts w:ascii="Noto Sans" w:hAnsi="Noto Sans"/>
        </w:rPr>
        <w:t xml:space="preserve">our </w:t>
      </w:r>
      <w:r w:rsidRPr="00A5114F">
        <w:rPr>
          <w:rFonts w:ascii="Noto Sans" w:hAnsi="Noto Sans"/>
        </w:rPr>
        <w:t>us</w:t>
      </w:r>
      <w:r w:rsidR="00886BCE" w:rsidRPr="00A5114F">
        <w:rPr>
          <w:rFonts w:ascii="Noto Sans" w:hAnsi="Noto Sans"/>
        </w:rPr>
        <w:t>e of</w:t>
      </w:r>
      <w:r w:rsidRPr="00A5114F">
        <w:rPr>
          <w:rFonts w:ascii="Noto Sans" w:hAnsi="Noto Sans"/>
        </w:rPr>
        <w:t xml:space="preserve"> electronic communication and data storage over printing, reducing paper usage and minimising ink cartridge use</w:t>
      </w:r>
    </w:p>
    <w:p w14:paraId="21CFF3D8" w14:textId="0DBA0B53" w:rsidR="00375FA8" w:rsidRPr="00A5114F" w:rsidRDefault="00375FA8" w:rsidP="006D01CB">
      <w:pPr>
        <w:pStyle w:val="ListParagraph"/>
        <w:numPr>
          <w:ilvl w:val="0"/>
          <w:numId w:val="1"/>
        </w:numPr>
        <w:rPr>
          <w:rFonts w:ascii="Noto Sans" w:hAnsi="Noto Sans"/>
        </w:rPr>
      </w:pPr>
      <w:r w:rsidRPr="00A5114F">
        <w:rPr>
          <w:rFonts w:ascii="Noto Sans" w:hAnsi="Noto Sans"/>
        </w:rPr>
        <w:t>We installed solar panels onto our office roof</w:t>
      </w:r>
      <w:r w:rsidRPr="00A5114F">
        <w:rPr>
          <w:rFonts w:ascii="Noto Sans" w:hAnsi="Noto Sans"/>
          <w:color w:val="FF0000"/>
        </w:rPr>
        <w:t xml:space="preserve"> </w:t>
      </w:r>
    </w:p>
    <w:p w14:paraId="515E2186" w14:textId="691179B9" w:rsidR="00375FA8" w:rsidRPr="00A5114F" w:rsidRDefault="00375FA8" w:rsidP="006D01CB">
      <w:pPr>
        <w:pStyle w:val="ListParagraph"/>
        <w:numPr>
          <w:ilvl w:val="0"/>
          <w:numId w:val="1"/>
        </w:numPr>
        <w:rPr>
          <w:rFonts w:ascii="Noto Sans" w:hAnsi="Noto Sans"/>
        </w:rPr>
      </w:pPr>
      <w:r w:rsidRPr="00A5114F">
        <w:rPr>
          <w:rFonts w:ascii="Noto Sans" w:hAnsi="Noto Sans"/>
        </w:rPr>
        <w:t>We have installed low energy lighting into all our new or redeveloped areas of the nursery</w:t>
      </w:r>
    </w:p>
    <w:p w14:paraId="50B3EE76" w14:textId="6664CB33" w:rsidR="00375FA8" w:rsidRPr="00A5114F" w:rsidRDefault="00886BCE" w:rsidP="006D01CB">
      <w:pPr>
        <w:pStyle w:val="ListParagraph"/>
        <w:numPr>
          <w:ilvl w:val="0"/>
          <w:numId w:val="1"/>
        </w:numPr>
        <w:rPr>
          <w:rFonts w:ascii="Noto Sans" w:hAnsi="Noto Sans"/>
        </w:rPr>
      </w:pPr>
      <w:r w:rsidRPr="00A5114F">
        <w:rPr>
          <w:rFonts w:ascii="Noto Sans" w:hAnsi="Noto Sans"/>
        </w:rPr>
        <w:t>We have consciously signed up to the mantra ‘every little helps’ (other supermarket slogans are available) by looking at even the smallest aspects of our business from an environmental standpoint. One such example is we have</w:t>
      </w:r>
      <w:r w:rsidR="00375FA8" w:rsidRPr="00A5114F">
        <w:rPr>
          <w:rFonts w:ascii="Noto Sans" w:hAnsi="Noto Sans"/>
        </w:rPr>
        <w:t xml:space="preserve"> stopped buying one-use disposable cups for internal use and operate a policy of using reusable cups</w:t>
      </w:r>
    </w:p>
    <w:p w14:paraId="6412F82B" w14:textId="1054451C" w:rsidR="00B77AB9" w:rsidRPr="00A5114F" w:rsidRDefault="00B77AB9" w:rsidP="00B77AB9">
      <w:pPr>
        <w:pStyle w:val="ListParagraph"/>
        <w:numPr>
          <w:ilvl w:val="0"/>
          <w:numId w:val="1"/>
        </w:numPr>
        <w:rPr>
          <w:rFonts w:ascii="Noto Sans" w:hAnsi="Noto Sans"/>
        </w:rPr>
      </w:pPr>
      <w:r w:rsidRPr="00A5114F">
        <w:rPr>
          <w:rFonts w:ascii="Noto Sans" w:hAnsi="Noto Sans"/>
        </w:rPr>
        <w:t>We operate our delivery service with our c</w:t>
      </w:r>
      <w:r w:rsidR="00D92250" w:rsidRPr="00A5114F">
        <w:rPr>
          <w:rFonts w:ascii="Noto Sans" w:hAnsi="Noto Sans"/>
        </w:rPr>
        <w:t xml:space="preserve">arbon footprint at the top of the list </w:t>
      </w:r>
    </w:p>
    <w:p w14:paraId="603BC677" w14:textId="77777777" w:rsidR="006D01CB" w:rsidRPr="00A5114F" w:rsidRDefault="00886BCE" w:rsidP="006D01CB">
      <w:pPr>
        <w:pStyle w:val="ListParagraph"/>
        <w:numPr>
          <w:ilvl w:val="0"/>
          <w:numId w:val="1"/>
        </w:numPr>
        <w:rPr>
          <w:rFonts w:ascii="Noto Sans" w:hAnsi="Noto Sans"/>
        </w:rPr>
      </w:pPr>
      <w:r w:rsidRPr="00A5114F">
        <w:rPr>
          <w:rFonts w:ascii="Noto Sans" w:hAnsi="Noto Sans"/>
        </w:rPr>
        <w:t>We operate an emission compliant delivery service and always review each vehicle when they reach the end of their commercial lives to make sure the replacements we choose are in-line with our environmental policies.</w:t>
      </w:r>
    </w:p>
    <w:p w14:paraId="32A56AB8" w14:textId="77777777" w:rsidR="006D01CB" w:rsidRPr="00A5114F" w:rsidRDefault="00B77AB9" w:rsidP="006D01CB">
      <w:pPr>
        <w:pStyle w:val="ListParagraph"/>
        <w:numPr>
          <w:ilvl w:val="0"/>
          <w:numId w:val="1"/>
        </w:numPr>
        <w:rPr>
          <w:rFonts w:ascii="Noto Sans" w:hAnsi="Noto Sans"/>
        </w:rPr>
      </w:pPr>
      <w:r w:rsidRPr="00A5114F">
        <w:rPr>
          <w:rFonts w:ascii="Noto Sans" w:hAnsi="Noto Sans"/>
        </w:rPr>
        <w:t>We have worked on peat reduction in our production</w:t>
      </w:r>
      <w:r w:rsidR="00B95CB7" w:rsidRPr="00A5114F">
        <w:rPr>
          <w:rFonts w:ascii="Noto Sans" w:hAnsi="Noto Sans"/>
        </w:rPr>
        <w:t xml:space="preserve"> and use peat free forms of propagation media</w:t>
      </w:r>
      <w:r w:rsidR="00DB6752" w:rsidRPr="00A5114F">
        <w:rPr>
          <w:rFonts w:ascii="Noto Sans" w:hAnsi="Noto Sans"/>
        </w:rPr>
        <w:t xml:space="preserve">. We encourage the reduction of </w:t>
      </w:r>
      <w:r w:rsidR="00091FCA" w:rsidRPr="00A5114F">
        <w:rPr>
          <w:rFonts w:ascii="Noto Sans" w:hAnsi="Noto Sans"/>
        </w:rPr>
        <w:t xml:space="preserve">traditional </w:t>
      </w:r>
      <w:r w:rsidR="00DB6752" w:rsidRPr="00A5114F">
        <w:rPr>
          <w:rFonts w:ascii="Noto Sans" w:hAnsi="Noto Sans"/>
        </w:rPr>
        <w:t xml:space="preserve">plastic use by installing alternatives such as </w:t>
      </w:r>
      <w:proofErr w:type="spellStart"/>
      <w:r w:rsidR="00091FCA" w:rsidRPr="00A5114F">
        <w:rPr>
          <w:rFonts w:ascii="Noto Sans" w:hAnsi="Noto Sans"/>
        </w:rPr>
        <w:t>CoCo</w:t>
      </w:r>
      <w:proofErr w:type="spellEnd"/>
      <w:r w:rsidR="00DB6752" w:rsidRPr="00A5114F">
        <w:rPr>
          <w:rFonts w:ascii="Noto Sans" w:hAnsi="Noto Sans"/>
        </w:rPr>
        <w:t xml:space="preserve"> wrapping </w:t>
      </w:r>
      <w:r w:rsidR="00091FCA" w:rsidRPr="00A5114F">
        <w:rPr>
          <w:rFonts w:ascii="Noto Sans" w:hAnsi="Noto Sans"/>
        </w:rPr>
        <w:t>and reusable, recyclable air pots</w:t>
      </w:r>
    </w:p>
    <w:p w14:paraId="1629C014" w14:textId="4008F4D5" w:rsidR="00B77AB9" w:rsidRPr="00A5114F" w:rsidRDefault="00B77AB9" w:rsidP="006D01CB">
      <w:pPr>
        <w:pStyle w:val="ListParagraph"/>
        <w:numPr>
          <w:ilvl w:val="0"/>
          <w:numId w:val="1"/>
        </w:numPr>
        <w:rPr>
          <w:rFonts w:ascii="Noto Sans" w:hAnsi="Noto Sans"/>
        </w:rPr>
      </w:pPr>
      <w:r w:rsidRPr="00A5114F">
        <w:rPr>
          <w:rFonts w:ascii="Noto Sans" w:hAnsi="Noto Sans"/>
        </w:rPr>
        <w:t>We try to use re-usable packaging wherever possible</w:t>
      </w:r>
      <w:r w:rsidR="003B5029" w:rsidRPr="00A5114F">
        <w:rPr>
          <w:rFonts w:ascii="Noto Sans" w:hAnsi="Noto Sans"/>
        </w:rPr>
        <w:t>, promoting the use of</w:t>
      </w:r>
      <w:r w:rsidRPr="00A5114F">
        <w:rPr>
          <w:rFonts w:ascii="Noto Sans" w:hAnsi="Noto Sans"/>
        </w:rPr>
        <w:t xml:space="preserve"> Danish </w:t>
      </w:r>
      <w:r w:rsidR="000A18C5" w:rsidRPr="00A5114F">
        <w:rPr>
          <w:rFonts w:ascii="Noto Sans" w:hAnsi="Noto Sans"/>
        </w:rPr>
        <w:t>t</w:t>
      </w:r>
      <w:r w:rsidRPr="00A5114F">
        <w:rPr>
          <w:rFonts w:ascii="Noto Sans" w:hAnsi="Noto Sans"/>
        </w:rPr>
        <w:t>rollies</w:t>
      </w:r>
      <w:r w:rsidR="000A18C5" w:rsidRPr="00A5114F">
        <w:rPr>
          <w:rFonts w:ascii="Noto Sans" w:hAnsi="Noto Sans"/>
        </w:rPr>
        <w:t xml:space="preserve">, </w:t>
      </w:r>
      <w:r w:rsidR="003B5029" w:rsidRPr="00A5114F">
        <w:rPr>
          <w:rFonts w:ascii="Noto Sans" w:hAnsi="Noto Sans"/>
        </w:rPr>
        <w:t xml:space="preserve">returnable </w:t>
      </w:r>
      <w:r w:rsidR="000A18C5" w:rsidRPr="00A5114F">
        <w:rPr>
          <w:rFonts w:ascii="Noto Sans" w:hAnsi="Noto Sans"/>
        </w:rPr>
        <w:t>pallets</w:t>
      </w:r>
      <w:r w:rsidR="003B5029" w:rsidRPr="00A5114F">
        <w:rPr>
          <w:rFonts w:ascii="Noto Sans" w:hAnsi="Noto Sans"/>
        </w:rPr>
        <w:t xml:space="preserve"> and crates and other forms of packaging </w:t>
      </w:r>
    </w:p>
    <w:p w14:paraId="58C27C78" w14:textId="1C93249A" w:rsidR="0037005C" w:rsidRPr="00A5114F" w:rsidRDefault="00120E5F" w:rsidP="00375FA8">
      <w:pPr>
        <w:pStyle w:val="ListParagraph"/>
        <w:numPr>
          <w:ilvl w:val="0"/>
          <w:numId w:val="1"/>
        </w:numPr>
        <w:rPr>
          <w:rFonts w:ascii="Noto Sans" w:hAnsi="Noto Sans"/>
        </w:rPr>
      </w:pPr>
      <w:r w:rsidRPr="00A5114F">
        <w:rPr>
          <w:rFonts w:ascii="Noto Sans" w:hAnsi="Noto Sans"/>
        </w:rPr>
        <w:t>We recycle our waste wherever possibl</w:t>
      </w:r>
      <w:r w:rsidR="006D01CB" w:rsidRPr="00A5114F">
        <w:rPr>
          <w:rFonts w:ascii="Noto Sans" w:hAnsi="Noto Sans"/>
        </w:rPr>
        <w:t>e</w:t>
      </w:r>
    </w:p>
    <w:p w14:paraId="04F5B217" w14:textId="4260BB1E" w:rsidR="000A18C5" w:rsidRPr="00A5114F" w:rsidRDefault="00120E5F" w:rsidP="00B77AB9">
      <w:pPr>
        <w:pStyle w:val="ListParagraph"/>
        <w:numPr>
          <w:ilvl w:val="0"/>
          <w:numId w:val="1"/>
        </w:numPr>
        <w:rPr>
          <w:rFonts w:ascii="Noto Sans" w:hAnsi="Noto Sans"/>
        </w:rPr>
      </w:pPr>
      <w:r w:rsidRPr="00A5114F">
        <w:rPr>
          <w:rFonts w:ascii="Noto Sans" w:hAnsi="Noto Sans"/>
        </w:rPr>
        <w:t>For just over 30 years we have</w:t>
      </w:r>
      <w:r w:rsidR="000A18C5" w:rsidRPr="00A5114F">
        <w:rPr>
          <w:rFonts w:ascii="Noto Sans" w:hAnsi="Noto Sans"/>
        </w:rPr>
        <w:t xml:space="preserve"> recycle</w:t>
      </w:r>
      <w:r w:rsidRPr="00A5114F">
        <w:rPr>
          <w:rFonts w:ascii="Noto Sans" w:hAnsi="Noto Sans"/>
        </w:rPr>
        <w:t>d</w:t>
      </w:r>
      <w:r w:rsidR="000A18C5" w:rsidRPr="00A5114F">
        <w:rPr>
          <w:rFonts w:ascii="Noto Sans" w:hAnsi="Noto Sans"/>
        </w:rPr>
        <w:t xml:space="preserve"> all our water, including rain run off and have two fully functioning reservoirs</w:t>
      </w:r>
    </w:p>
    <w:p w14:paraId="6F5CAACB" w14:textId="4F7F27AE" w:rsidR="00010F36" w:rsidRPr="00A5114F" w:rsidRDefault="00120E5F" w:rsidP="00010F36">
      <w:pPr>
        <w:pStyle w:val="ListParagraph"/>
        <w:numPr>
          <w:ilvl w:val="0"/>
          <w:numId w:val="1"/>
        </w:numPr>
        <w:rPr>
          <w:rFonts w:ascii="Noto Sans" w:hAnsi="Noto Sans"/>
        </w:rPr>
      </w:pPr>
      <w:r w:rsidRPr="00A5114F">
        <w:rPr>
          <w:rFonts w:ascii="Noto Sans" w:hAnsi="Noto Sans"/>
        </w:rPr>
        <w:t xml:space="preserve">We are in the process of building a third reservoir and have built a third lagoon in preparation </w:t>
      </w:r>
    </w:p>
    <w:p w14:paraId="78ADF33A" w14:textId="7D05DA04" w:rsidR="00D92250" w:rsidRPr="00A5114F" w:rsidRDefault="00D92250" w:rsidP="00B77AB9">
      <w:pPr>
        <w:pStyle w:val="ListParagraph"/>
        <w:numPr>
          <w:ilvl w:val="0"/>
          <w:numId w:val="1"/>
        </w:numPr>
        <w:rPr>
          <w:rFonts w:ascii="Noto Sans" w:hAnsi="Noto Sans"/>
        </w:rPr>
      </w:pPr>
      <w:r w:rsidRPr="00A5114F">
        <w:rPr>
          <w:rFonts w:ascii="Noto Sans" w:hAnsi="Noto Sans"/>
        </w:rPr>
        <w:t>We use efficient forms of irrigation and continually develop our site to maximise our ability to recycle water. We retrospectively fit new irrigation as well as factoring it into new areas of construction.</w:t>
      </w:r>
    </w:p>
    <w:p w14:paraId="4550BB1F" w14:textId="6F421C7B" w:rsidR="00D92250" w:rsidRPr="00A5114F" w:rsidRDefault="00D92250" w:rsidP="00B77AB9">
      <w:pPr>
        <w:pStyle w:val="ListParagraph"/>
        <w:numPr>
          <w:ilvl w:val="0"/>
          <w:numId w:val="1"/>
        </w:numPr>
        <w:rPr>
          <w:rFonts w:ascii="Noto Sans" w:hAnsi="Noto Sans"/>
        </w:rPr>
      </w:pPr>
      <w:r w:rsidRPr="00A5114F">
        <w:rPr>
          <w:rFonts w:ascii="Noto Sans" w:hAnsi="Noto Sans"/>
        </w:rPr>
        <w:t>We engineer our beds to maximise water harvesting</w:t>
      </w:r>
    </w:p>
    <w:p w14:paraId="564B7F50" w14:textId="0BEDAFA5" w:rsidR="00231F8D" w:rsidRPr="00A5114F" w:rsidRDefault="00E24742" w:rsidP="00B77AB9">
      <w:pPr>
        <w:pStyle w:val="ListParagraph"/>
        <w:numPr>
          <w:ilvl w:val="0"/>
          <w:numId w:val="1"/>
        </w:numPr>
        <w:rPr>
          <w:rFonts w:ascii="Noto Sans" w:hAnsi="Noto Sans"/>
        </w:rPr>
      </w:pPr>
      <w:r w:rsidRPr="00A5114F">
        <w:rPr>
          <w:rFonts w:ascii="Noto Sans" w:hAnsi="Noto Sans"/>
        </w:rPr>
        <w:t xml:space="preserve">In </w:t>
      </w:r>
      <w:r w:rsidR="00231F8D" w:rsidRPr="00A5114F">
        <w:rPr>
          <w:rFonts w:ascii="Noto Sans" w:hAnsi="Noto Sans"/>
        </w:rPr>
        <w:t xml:space="preserve">July 2020 we </w:t>
      </w:r>
      <w:r w:rsidRPr="00A5114F">
        <w:rPr>
          <w:rFonts w:ascii="Noto Sans" w:hAnsi="Noto Sans"/>
        </w:rPr>
        <w:t xml:space="preserve">are </w:t>
      </w:r>
      <w:r w:rsidR="00231F8D" w:rsidRPr="00A5114F">
        <w:rPr>
          <w:rFonts w:ascii="Noto Sans" w:hAnsi="Noto Sans"/>
        </w:rPr>
        <w:t>mo</w:t>
      </w:r>
      <w:r w:rsidRPr="00A5114F">
        <w:rPr>
          <w:rFonts w:ascii="Noto Sans" w:hAnsi="Noto Sans"/>
        </w:rPr>
        <w:t>ving</w:t>
      </w:r>
      <w:r w:rsidR="00231F8D" w:rsidRPr="00A5114F">
        <w:rPr>
          <w:rFonts w:ascii="Noto Sans" w:hAnsi="Noto Sans"/>
        </w:rPr>
        <w:t xml:space="preserve"> over to a 100% renewable energy company</w:t>
      </w:r>
    </w:p>
    <w:p w14:paraId="4D8194F0" w14:textId="610AF57A" w:rsidR="000A18C5" w:rsidRPr="00A5114F" w:rsidRDefault="000A18C5" w:rsidP="000A18C5">
      <w:pPr>
        <w:rPr>
          <w:rFonts w:ascii="Noto Sans" w:hAnsi="Noto Sans"/>
          <w:b/>
          <w:bCs/>
          <w:color w:val="D05092"/>
          <w:u w:val="single"/>
        </w:rPr>
      </w:pPr>
      <w:r w:rsidRPr="00A5114F">
        <w:rPr>
          <w:rFonts w:ascii="Noto Sans" w:hAnsi="Noto Sans"/>
          <w:b/>
          <w:bCs/>
          <w:color w:val="D05092"/>
          <w:u w:val="single"/>
        </w:rPr>
        <w:lastRenderedPageBreak/>
        <w:t xml:space="preserve">Where are we now? </w:t>
      </w:r>
    </w:p>
    <w:p w14:paraId="4E881BDD" w14:textId="22C51F1D" w:rsidR="00010F36" w:rsidRPr="00A5114F" w:rsidRDefault="000A18C5" w:rsidP="000A18C5">
      <w:pPr>
        <w:rPr>
          <w:rFonts w:ascii="Noto Sans" w:hAnsi="Noto Sans"/>
        </w:rPr>
      </w:pPr>
      <w:r w:rsidRPr="00A5114F">
        <w:rPr>
          <w:rFonts w:ascii="Noto Sans" w:hAnsi="Noto Sans"/>
        </w:rPr>
        <w:t xml:space="preserve">It Is important to know where we are starting from, to understand what we are trying to achieve and to </w:t>
      </w:r>
      <w:r w:rsidR="00DB6752" w:rsidRPr="00A5114F">
        <w:rPr>
          <w:rFonts w:ascii="Noto Sans" w:hAnsi="Noto Sans"/>
        </w:rPr>
        <w:t>set targets which can be measured</w:t>
      </w:r>
      <w:r w:rsidRPr="00A5114F">
        <w:rPr>
          <w:rFonts w:ascii="Noto Sans" w:hAnsi="Noto Sans"/>
        </w:rPr>
        <w:t xml:space="preserve"> </w:t>
      </w:r>
      <w:r w:rsidR="00DB6752" w:rsidRPr="00A5114F">
        <w:rPr>
          <w:rFonts w:ascii="Noto Sans" w:hAnsi="Noto Sans"/>
        </w:rPr>
        <w:t xml:space="preserve">and reported on. </w:t>
      </w:r>
    </w:p>
    <w:p w14:paraId="0209C795" w14:textId="6DA42E10" w:rsidR="000A18C5" w:rsidRPr="00A5114F" w:rsidRDefault="000A18C5" w:rsidP="000A18C5">
      <w:pPr>
        <w:rPr>
          <w:rFonts w:ascii="Noto Sans" w:hAnsi="Noto Sans"/>
          <w:color w:val="FF0000"/>
        </w:rPr>
      </w:pPr>
      <w:r w:rsidRPr="00A5114F">
        <w:rPr>
          <w:rFonts w:ascii="Noto Sans" w:hAnsi="Noto Sans"/>
        </w:rPr>
        <w:t xml:space="preserve">We acknowledge that we have done a lot, but we can do so much more. Our journey may take </w:t>
      </w:r>
      <w:r w:rsidR="000B516D" w:rsidRPr="00A5114F">
        <w:rPr>
          <w:rFonts w:ascii="Noto Sans" w:hAnsi="Noto Sans"/>
        </w:rPr>
        <w:t xml:space="preserve">many </w:t>
      </w:r>
      <w:r w:rsidRPr="00A5114F">
        <w:rPr>
          <w:rFonts w:ascii="Noto Sans" w:hAnsi="Noto Sans"/>
        </w:rPr>
        <w:t xml:space="preserve">years, but through </w:t>
      </w:r>
      <w:r w:rsidR="00DB6752" w:rsidRPr="00A5114F">
        <w:rPr>
          <w:rFonts w:ascii="Noto Sans" w:hAnsi="Noto Sans"/>
        </w:rPr>
        <w:t xml:space="preserve">managing. </w:t>
      </w:r>
      <w:r w:rsidRPr="00A5114F">
        <w:rPr>
          <w:rFonts w:ascii="Noto Sans" w:hAnsi="Noto Sans"/>
        </w:rPr>
        <w:t>measuring, monitoring and reporting we will be able to get to where we want to be…</w:t>
      </w:r>
      <w:r w:rsidR="00015FD2" w:rsidRPr="00A5114F">
        <w:rPr>
          <w:rFonts w:ascii="Noto Sans" w:hAnsi="Noto Sans"/>
          <w:color w:val="FF0000"/>
        </w:rPr>
        <w:t xml:space="preserve"> </w:t>
      </w:r>
    </w:p>
    <w:p w14:paraId="2429D512" w14:textId="0DAFD931" w:rsidR="00015FD2" w:rsidRPr="00A5114F" w:rsidRDefault="007F24BD" w:rsidP="000A18C5">
      <w:pPr>
        <w:rPr>
          <w:rFonts w:ascii="Noto Sans" w:hAnsi="Noto Sans"/>
        </w:rPr>
      </w:pPr>
      <w:r w:rsidRPr="00A5114F">
        <w:rPr>
          <w:rFonts w:ascii="Noto Sans" w:hAnsi="Noto Sans"/>
        </w:rPr>
        <w:t xml:space="preserve">So…What’s next? </w:t>
      </w:r>
    </w:p>
    <w:p w14:paraId="038B2AFD" w14:textId="2B2FF5BC" w:rsidR="007F24BD" w:rsidRPr="00A5114F" w:rsidRDefault="007F24BD" w:rsidP="000A18C5">
      <w:pPr>
        <w:rPr>
          <w:rFonts w:ascii="Noto Sans" w:hAnsi="Noto Sans"/>
          <w:b/>
          <w:bCs/>
          <w:color w:val="D05092"/>
          <w:u w:val="single"/>
        </w:rPr>
      </w:pPr>
      <w:r w:rsidRPr="00A5114F">
        <w:rPr>
          <w:rFonts w:ascii="Noto Sans" w:hAnsi="Noto Sans"/>
          <w:b/>
          <w:bCs/>
          <w:color w:val="D05092"/>
          <w:u w:val="single"/>
        </w:rPr>
        <w:t xml:space="preserve">Where do we want to be in the future? </w:t>
      </w:r>
    </w:p>
    <w:p w14:paraId="45B1F5A5" w14:textId="630BA3B0" w:rsidR="006D01CB" w:rsidRPr="007D72B0" w:rsidRDefault="009D70DE" w:rsidP="007F24BD">
      <w:pPr>
        <w:rPr>
          <w:rFonts w:ascii="Noto Sans" w:hAnsi="Noto Sans"/>
        </w:rPr>
      </w:pPr>
      <w:r w:rsidRPr="00A5114F">
        <w:rPr>
          <w:rFonts w:ascii="Noto Sans" w:hAnsi="Noto Sans"/>
        </w:rPr>
        <w:t>W</w:t>
      </w:r>
      <w:r w:rsidR="007F24BD" w:rsidRPr="00A5114F">
        <w:rPr>
          <w:rFonts w:ascii="Noto Sans" w:hAnsi="Noto Sans"/>
        </w:rPr>
        <w:t xml:space="preserve">e have </w:t>
      </w:r>
      <w:r w:rsidRPr="00A5114F">
        <w:rPr>
          <w:rFonts w:ascii="Noto Sans" w:hAnsi="Noto Sans"/>
        </w:rPr>
        <w:t xml:space="preserve">initially </w:t>
      </w:r>
      <w:r w:rsidR="007F24BD" w:rsidRPr="00A5114F">
        <w:rPr>
          <w:rFonts w:ascii="Noto Sans" w:hAnsi="Noto Sans"/>
        </w:rPr>
        <w:t xml:space="preserve">identified 4 main areas of our business which we wish to address </w:t>
      </w:r>
    </w:p>
    <w:p w14:paraId="398C9DFE" w14:textId="77777777" w:rsidR="00010F36" w:rsidRPr="00A5114F" w:rsidRDefault="007F24BD" w:rsidP="00120E5F">
      <w:pPr>
        <w:rPr>
          <w:rFonts w:ascii="Noto Sans" w:hAnsi="Noto Sans"/>
          <w:b/>
          <w:bCs/>
          <w:color w:val="00539B"/>
        </w:rPr>
      </w:pPr>
      <w:r w:rsidRPr="00A5114F">
        <w:rPr>
          <w:rFonts w:ascii="Noto Sans" w:hAnsi="Noto Sans"/>
          <w:b/>
          <w:bCs/>
          <w:color w:val="00539B"/>
        </w:rPr>
        <w:t>Delivery and Transportation</w:t>
      </w:r>
    </w:p>
    <w:p w14:paraId="475F6224" w14:textId="29F3C326" w:rsidR="00DD2460" w:rsidRPr="00A5114F" w:rsidRDefault="00DD2460" w:rsidP="007F24BD">
      <w:pPr>
        <w:pStyle w:val="ListParagraph"/>
        <w:numPr>
          <w:ilvl w:val="0"/>
          <w:numId w:val="3"/>
        </w:numPr>
        <w:rPr>
          <w:rFonts w:ascii="Noto Sans" w:hAnsi="Noto Sans"/>
        </w:rPr>
      </w:pPr>
      <w:r w:rsidRPr="00A5114F">
        <w:rPr>
          <w:rFonts w:ascii="Noto Sans" w:hAnsi="Noto Sans"/>
        </w:rPr>
        <w:t>We will be introducing a ‘Green Delivery’</w:t>
      </w:r>
      <w:r w:rsidR="00CC1252" w:rsidRPr="00A5114F">
        <w:rPr>
          <w:rFonts w:ascii="Noto Sans" w:hAnsi="Noto Sans"/>
        </w:rPr>
        <w:t xml:space="preserve"> </w:t>
      </w:r>
      <w:r w:rsidRPr="00A5114F">
        <w:rPr>
          <w:rFonts w:ascii="Noto Sans" w:hAnsi="Noto Sans"/>
        </w:rPr>
        <w:t>grouping delivery areas to reduce on mileage between drops</w:t>
      </w:r>
      <w:r w:rsidR="00F20687" w:rsidRPr="00A5114F">
        <w:rPr>
          <w:rFonts w:ascii="Noto Sans" w:hAnsi="Noto Sans"/>
        </w:rPr>
        <w:t xml:space="preserve">. </w:t>
      </w:r>
    </w:p>
    <w:p w14:paraId="6BD991AD" w14:textId="5B0D73F6" w:rsidR="00DD2460" w:rsidRPr="00A5114F" w:rsidRDefault="00DD2460" w:rsidP="007F24BD">
      <w:pPr>
        <w:pStyle w:val="ListParagraph"/>
        <w:numPr>
          <w:ilvl w:val="0"/>
          <w:numId w:val="3"/>
        </w:numPr>
        <w:rPr>
          <w:rFonts w:ascii="Noto Sans" w:hAnsi="Noto Sans"/>
        </w:rPr>
      </w:pPr>
      <w:r w:rsidRPr="00A5114F">
        <w:rPr>
          <w:rFonts w:ascii="Noto Sans" w:hAnsi="Noto Sans"/>
        </w:rPr>
        <w:t>We will be working with alternative transport partners to minimise unproductive mileage and congestion on the roads</w:t>
      </w:r>
      <w:r w:rsidR="00547B23" w:rsidRPr="00A5114F">
        <w:rPr>
          <w:rFonts w:ascii="Noto Sans" w:hAnsi="Noto Sans"/>
        </w:rPr>
        <w:t>,</w:t>
      </w:r>
      <w:r w:rsidRPr="00A5114F">
        <w:rPr>
          <w:rFonts w:ascii="Noto Sans" w:hAnsi="Noto Sans"/>
        </w:rPr>
        <w:t xml:space="preserve"> without compromising our service</w:t>
      </w:r>
    </w:p>
    <w:p w14:paraId="3132F872" w14:textId="77777777" w:rsidR="00010F36" w:rsidRPr="00A5114F" w:rsidRDefault="00120E5F" w:rsidP="00120E5F">
      <w:pPr>
        <w:pStyle w:val="ListParagraph"/>
        <w:numPr>
          <w:ilvl w:val="0"/>
          <w:numId w:val="3"/>
        </w:numPr>
        <w:rPr>
          <w:rFonts w:ascii="Noto Sans" w:hAnsi="Noto Sans"/>
        </w:rPr>
      </w:pPr>
      <w:r w:rsidRPr="00A5114F">
        <w:rPr>
          <w:rFonts w:ascii="Noto Sans" w:hAnsi="Noto Sans"/>
        </w:rPr>
        <w:t xml:space="preserve">As a rural business, where transport links can be challenging, we wish to encourage more environmental forms of travel and more renewable fuel options for staff and visitors. As such we are looking at installing a charging station(s) for electric vehicles, </w:t>
      </w:r>
    </w:p>
    <w:p w14:paraId="27B55732" w14:textId="0B720B27" w:rsidR="00120E5F" w:rsidRPr="00A5114F" w:rsidRDefault="00120E5F" w:rsidP="00120E5F">
      <w:pPr>
        <w:pStyle w:val="ListParagraph"/>
        <w:numPr>
          <w:ilvl w:val="0"/>
          <w:numId w:val="3"/>
        </w:numPr>
        <w:rPr>
          <w:rFonts w:ascii="Noto Sans" w:hAnsi="Noto Sans"/>
        </w:rPr>
      </w:pPr>
      <w:r w:rsidRPr="00A5114F">
        <w:rPr>
          <w:rFonts w:ascii="Noto Sans" w:hAnsi="Noto Sans"/>
        </w:rPr>
        <w:t>installing more cycle racks onsite, offering a transfer service from Wye station (our closest station) for visitors and similar initiatives offering staff the chance to leave their vehicles at home.</w:t>
      </w:r>
    </w:p>
    <w:p w14:paraId="57C81606" w14:textId="781B7D55" w:rsidR="00DD2460" w:rsidRPr="00A5114F" w:rsidRDefault="00DD2460" w:rsidP="00DD2460">
      <w:pPr>
        <w:rPr>
          <w:rFonts w:ascii="Noto Sans" w:hAnsi="Noto Sans"/>
          <w:b/>
          <w:bCs/>
          <w:color w:val="00539B"/>
        </w:rPr>
      </w:pPr>
      <w:r w:rsidRPr="00A5114F">
        <w:rPr>
          <w:rFonts w:ascii="Noto Sans" w:hAnsi="Noto Sans"/>
          <w:b/>
          <w:bCs/>
          <w:color w:val="00539B"/>
        </w:rPr>
        <w:t>Plastics and Packaging Waste</w:t>
      </w:r>
    </w:p>
    <w:p w14:paraId="14743F74" w14:textId="66CBBF36" w:rsidR="00DD2460" w:rsidRPr="00A5114F" w:rsidRDefault="00DD2460" w:rsidP="00DD2460">
      <w:pPr>
        <w:pStyle w:val="ListParagraph"/>
        <w:numPr>
          <w:ilvl w:val="0"/>
          <w:numId w:val="4"/>
        </w:numPr>
        <w:rPr>
          <w:rFonts w:ascii="Noto Sans" w:hAnsi="Noto Sans"/>
        </w:rPr>
      </w:pPr>
      <w:r w:rsidRPr="00A5114F">
        <w:rPr>
          <w:rFonts w:ascii="Noto Sans" w:hAnsi="Noto Sans"/>
        </w:rPr>
        <w:t>We will be looking to work with clients and the recycling industry on initiatives to recover and recycle pots</w:t>
      </w:r>
    </w:p>
    <w:p w14:paraId="6FFCED26" w14:textId="69E8E33C" w:rsidR="00DD2460" w:rsidRPr="00A5114F" w:rsidRDefault="00DD2460" w:rsidP="00DD2460">
      <w:pPr>
        <w:pStyle w:val="ListParagraph"/>
        <w:numPr>
          <w:ilvl w:val="0"/>
          <w:numId w:val="4"/>
        </w:numPr>
        <w:rPr>
          <w:rFonts w:ascii="Noto Sans" w:hAnsi="Noto Sans"/>
        </w:rPr>
      </w:pPr>
      <w:r w:rsidRPr="00A5114F">
        <w:rPr>
          <w:rFonts w:ascii="Noto Sans" w:hAnsi="Noto Sans"/>
        </w:rPr>
        <w:t xml:space="preserve">We </w:t>
      </w:r>
      <w:r w:rsidR="00231F8D" w:rsidRPr="00A5114F">
        <w:rPr>
          <w:rFonts w:ascii="Noto Sans" w:hAnsi="Noto Sans"/>
        </w:rPr>
        <w:t>began production of</w:t>
      </w:r>
      <w:r w:rsidRPr="00A5114F">
        <w:rPr>
          <w:rFonts w:ascii="Noto Sans" w:hAnsi="Noto Sans"/>
        </w:rPr>
        <w:t xml:space="preserve"> a range of plants in recyclable taupe pots</w:t>
      </w:r>
      <w:r w:rsidR="008E42F4" w:rsidRPr="00A5114F">
        <w:rPr>
          <w:rFonts w:ascii="Noto Sans" w:hAnsi="Noto Sans"/>
        </w:rPr>
        <w:t xml:space="preserve"> – 3 litre, 7.5 litre and 15 litre’s in selected ranges (you may have seen them </w:t>
      </w:r>
      <w:r w:rsidR="00547B23" w:rsidRPr="00A5114F">
        <w:rPr>
          <w:rFonts w:ascii="Noto Sans" w:hAnsi="Noto Sans"/>
        </w:rPr>
        <w:t>at our stand</w:t>
      </w:r>
      <w:r w:rsidR="008E42F4" w:rsidRPr="00A5114F">
        <w:rPr>
          <w:rFonts w:ascii="Noto Sans" w:hAnsi="Noto Sans"/>
        </w:rPr>
        <w:t>)</w:t>
      </w:r>
    </w:p>
    <w:p w14:paraId="0554288A" w14:textId="39C0489D" w:rsidR="00A5114F" w:rsidRPr="007D72B0" w:rsidRDefault="00DD2460" w:rsidP="007D72B0">
      <w:pPr>
        <w:pStyle w:val="ListParagraph"/>
        <w:numPr>
          <w:ilvl w:val="0"/>
          <w:numId w:val="4"/>
        </w:numPr>
        <w:rPr>
          <w:rFonts w:ascii="Noto Sans" w:hAnsi="Noto Sans"/>
        </w:rPr>
      </w:pPr>
      <w:r w:rsidRPr="00A5114F">
        <w:rPr>
          <w:rFonts w:ascii="Noto Sans" w:hAnsi="Noto Sans"/>
        </w:rPr>
        <w:t xml:space="preserve">We will look to increase the number of deliveries </w:t>
      </w:r>
      <w:r w:rsidR="000B516D" w:rsidRPr="00A5114F">
        <w:rPr>
          <w:rFonts w:ascii="Noto Sans" w:hAnsi="Noto Sans"/>
        </w:rPr>
        <w:t xml:space="preserve">that </w:t>
      </w:r>
      <w:r w:rsidRPr="00A5114F">
        <w:rPr>
          <w:rFonts w:ascii="Noto Sans" w:hAnsi="Noto Sans"/>
        </w:rPr>
        <w:t>us</w:t>
      </w:r>
      <w:r w:rsidR="000B516D" w:rsidRPr="00A5114F">
        <w:rPr>
          <w:rFonts w:ascii="Noto Sans" w:hAnsi="Noto Sans"/>
        </w:rPr>
        <w:t xml:space="preserve">e </w:t>
      </w:r>
      <w:r w:rsidRPr="00A5114F">
        <w:rPr>
          <w:rFonts w:ascii="Noto Sans" w:hAnsi="Noto Sans"/>
        </w:rPr>
        <w:t>recoverable</w:t>
      </w:r>
      <w:r w:rsidR="00231F8D" w:rsidRPr="00A5114F">
        <w:rPr>
          <w:rFonts w:ascii="Noto Sans" w:hAnsi="Noto Sans"/>
        </w:rPr>
        <w:t xml:space="preserve"> and recyclable</w:t>
      </w:r>
      <w:r w:rsidR="00DB6752" w:rsidRPr="00A5114F">
        <w:rPr>
          <w:rFonts w:ascii="Noto Sans" w:hAnsi="Noto Sans"/>
        </w:rPr>
        <w:t xml:space="preserve"> forms of</w:t>
      </w:r>
      <w:r w:rsidRPr="00A5114F">
        <w:rPr>
          <w:rFonts w:ascii="Noto Sans" w:hAnsi="Noto Sans"/>
        </w:rPr>
        <w:t xml:space="preserve"> packaging</w:t>
      </w:r>
      <w:r w:rsidR="00DB6752" w:rsidRPr="00A5114F">
        <w:rPr>
          <w:rFonts w:ascii="Noto Sans" w:hAnsi="Noto Sans"/>
        </w:rPr>
        <w:t>.</w:t>
      </w:r>
      <w:r w:rsidR="00010F36" w:rsidRPr="00A5114F">
        <w:rPr>
          <w:rFonts w:ascii="Noto Sans" w:hAnsi="Noto Sans"/>
          <w:b/>
          <w:bCs/>
        </w:rPr>
        <w:tab/>
      </w:r>
    </w:p>
    <w:p w14:paraId="36230DDA" w14:textId="14908B09" w:rsidR="00010F36" w:rsidRPr="00A5114F" w:rsidRDefault="00DD2460" w:rsidP="00DD2460">
      <w:pPr>
        <w:rPr>
          <w:rFonts w:ascii="Noto Sans" w:hAnsi="Noto Sans"/>
          <w:b/>
          <w:bCs/>
        </w:rPr>
      </w:pPr>
      <w:r w:rsidRPr="00A5114F">
        <w:rPr>
          <w:rFonts w:ascii="Noto Sans" w:hAnsi="Noto Sans"/>
          <w:b/>
          <w:bCs/>
          <w:color w:val="00539B"/>
        </w:rPr>
        <w:t xml:space="preserve">Peat Reduction </w:t>
      </w:r>
      <w:r w:rsidR="00010F36" w:rsidRPr="00A5114F">
        <w:rPr>
          <w:rFonts w:ascii="Noto Sans" w:hAnsi="Noto Sans"/>
          <w:b/>
          <w:bCs/>
        </w:rPr>
        <w:tab/>
      </w:r>
    </w:p>
    <w:p w14:paraId="7ECC43FD" w14:textId="117D443F" w:rsidR="006D01CB" w:rsidRPr="007D72B0" w:rsidRDefault="00DD2460" w:rsidP="007D72B0">
      <w:pPr>
        <w:pStyle w:val="NormalWeb"/>
        <w:numPr>
          <w:ilvl w:val="0"/>
          <w:numId w:val="12"/>
        </w:numPr>
        <w:rPr>
          <w:rFonts w:ascii="Noto Sans" w:hAnsi="Noto Sans"/>
          <w:lang w:val="en-US"/>
        </w:rPr>
      </w:pPr>
      <w:r w:rsidRPr="00A5114F">
        <w:rPr>
          <w:rFonts w:ascii="Noto Sans" w:hAnsi="Noto Sans"/>
        </w:rPr>
        <w:t>We will</w:t>
      </w:r>
      <w:r w:rsidR="000B516D" w:rsidRPr="00A5114F">
        <w:rPr>
          <w:rFonts w:ascii="Noto Sans" w:hAnsi="Noto Sans"/>
        </w:rPr>
        <w:t xml:space="preserve"> continue to look at reducing our peat consumption and are targeting a</w:t>
      </w:r>
      <w:r w:rsidRPr="00A5114F">
        <w:rPr>
          <w:rFonts w:ascii="Noto Sans" w:hAnsi="Noto Sans"/>
        </w:rPr>
        <w:t xml:space="preserve"> further 5 % </w:t>
      </w:r>
      <w:r w:rsidR="000B516D" w:rsidRPr="00A5114F">
        <w:rPr>
          <w:rFonts w:ascii="Noto Sans" w:hAnsi="Noto Sans"/>
        </w:rPr>
        <w:t xml:space="preserve">reduction in 2020 </w:t>
      </w:r>
      <w:r w:rsidR="00231F8D" w:rsidRPr="00A5114F">
        <w:rPr>
          <w:rFonts w:ascii="Noto Sans" w:hAnsi="Noto Sans"/>
        </w:rPr>
        <w:t>–</w:t>
      </w:r>
      <w:r w:rsidRPr="00A5114F">
        <w:rPr>
          <w:rFonts w:ascii="Noto Sans" w:hAnsi="Noto Sans"/>
        </w:rPr>
        <w:t xml:space="preserve"> </w:t>
      </w:r>
      <w:r w:rsidR="00231F8D" w:rsidRPr="00A5114F">
        <w:rPr>
          <w:rFonts w:ascii="Noto Sans" w:hAnsi="Noto Sans"/>
          <w:lang w:val="en-US"/>
        </w:rPr>
        <w:t>Our</w:t>
      </w:r>
      <w:r w:rsidR="00F91266" w:rsidRPr="00A5114F">
        <w:rPr>
          <w:rFonts w:ascii="Noto Sans" w:hAnsi="Noto Sans"/>
          <w:lang w:val="en-US"/>
        </w:rPr>
        <w:t xml:space="preserve"> current</w:t>
      </w:r>
      <w:r w:rsidR="00231F8D" w:rsidRPr="00A5114F">
        <w:rPr>
          <w:rFonts w:ascii="Noto Sans" w:hAnsi="Noto Sans"/>
          <w:lang w:val="en-US"/>
        </w:rPr>
        <w:t xml:space="preserve"> annual peat consumption is</w:t>
      </w:r>
      <w:r w:rsidR="00F91266" w:rsidRPr="00A5114F">
        <w:rPr>
          <w:rFonts w:ascii="Noto Sans" w:hAnsi="Noto Sans"/>
          <w:lang w:val="en-US"/>
        </w:rPr>
        <w:t xml:space="preserve"> 1646 cubic </w:t>
      </w:r>
      <w:proofErr w:type="spellStart"/>
      <w:r w:rsidR="00F91266" w:rsidRPr="00A5114F">
        <w:rPr>
          <w:rFonts w:ascii="Noto Sans" w:hAnsi="Noto Sans"/>
          <w:lang w:val="en-US"/>
        </w:rPr>
        <w:t>metres</w:t>
      </w:r>
      <w:proofErr w:type="spellEnd"/>
      <w:r w:rsidR="00F91266" w:rsidRPr="00A5114F">
        <w:rPr>
          <w:rFonts w:ascii="Noto Sans" w:hAnsi="Noto Sans"/>
          <w:lang w:val="en-US"/>
        </w:rPr>
        <w:t xml:space="preserve"> </w:t>
      </w:r>
      <w:r w:rsidR="00231F8D" w:rsidRPr="00A5114F">
        <w:rPr>
          <w:rFonts w:ascii="Noto Sans" w:hAnsi="Noto Sans"/>
          <w:lang w:val="en-US"/>
        </w:rPr>
        <w:t xml:space="preserve">and our current wood </w:t>
      </w:r>
      <w:proofErr w:type="spellStart"/>
      <w:r w:rsidR="00231F8D" w:rsidRPr="00A5114F">
        <w:rPr>
          <w:rFonts w:ascii="Noto Sans" w:hAnsi="Noto Sans"/>
          <w:lang w:val="en-US"/>
        </w:rPr>
        <w:t>fibre</w:t>
      </w:r>
      <w:proofErr w:type="spellEnd"/>
      <w:r w:rsidR="00231F8D" w:rsidRPr="00A5114F">
        <w:rPr>
          <w:rFonts w:ascii="Noto Sans" w:hAnsi="Noto Sans"/>
          <w:lang w:val="en-US"/>
        </w:rPr>
        <w:t xml:space="preserve"> consumption is </w:t>
      </w:r>
      <w:r w:rsidR="00F91266" w:rsidRPr="00A5114F">
        <w:rPr>
          <w:rFonts w:ascii="Noto Sans" w:hAnsi="Noto Sans"/>
          <w:lang w:val="en-US"/>
        </w:rPr>
        <w:t xml:space="preserve">602 cubic </w:t>
      </w:r>
      <w:proofErr w:type="spellStart"/>
      <w:r w:rsidR="00F91266" w:rsidRPr="00A5114F">
        <w:rPr>
          <w:rFonts w:ascii="Noto Sans" w:hAnsi="Noto Sans"/>
          <w:lang w:val="en-US"/>
        </w:rPr>
        <w:t>metres</w:t>
      </w:r>
      <w:proofErr w:type="spellEnd"/>
      <w:r w:rsidR="00F91266" w:rsidRPr="00A5114F">
        <w:rPr>
          <w:rFonts w:ascii="Noto Sans" w:hAnsi="Noto Sans"/>
          <w:lang w:val="en-US"/>
        </w:rPr>
        <w:t xml:space="preserve">. We also use bark topping on our containers which totals 474 cubic </w:t>
      </w:r>
      <w:proofErr w:type="spellStart"/>
      <w:r w:rsidR="00F91266" w:rsidRPr="00A5114F">
        <w:rPr>
          <w:rFonts w:ascii="Noto Sans" w:hAnsi="Noto Sans"/>
          <w:lang w:val="en-US"/>
        </w:rPr>
        <w:t>metres</w:t>
      </w:r>
      <w:proofErr w:type="spellEnd"/>
      <w:r w:rsidR="00F91266" w:rsidRPr="00A5114F">
        <w:rPr>
          <w:rFonts w:ascii="Noto Sans" w:hAnsi="Noto Sans"/>
          <w:lang w:val="en-US"/>
        </w:rPr>
        <w:t>.</w:t>
      </w:r>
    </w:p>
    <w:p w14:paraId="28B8FA8A" w14:textId="38CD4EE7" w:rsidR="006D01CB" w:rsidRPr="00A5114F" w:rsidRDefault="006D01CB" w:rsidP="006D01CB">
      <w:pPr>
        <w:pStyle w:val="NormalWeb"/>
        <w:numPr>
          <w:ilvl w:val="0"/>
          <w:numId w:val="12"/>
        </w:numPr>
        <w:rPr>
          <w:rFonts w:ascii="Noto Sans" w:hAnsi="Noto Sans"/>
          <w:lang w:val="en-US"/>
        </w:rPr>
      </w:pPr>
      <w:r w:rsidRPr="00A5114F">
        <w:rPr>
          <w:rFonts w:ascii="Noto Sans" w:hAnsi="Noto Sans"/>
          <w:lang w:val="en-US"/>
        </w:rPr>
        <w:t>We use peat free material in our</w:t>
      </w:r>
      <w:r w:rsidR="00DD2460" w:rsidRPr="00A5114F">
        <w:rPr>
          <w:rFonts w:ascii="Noto Sans" w:hAnsi="Noto Sans"/>
          <w:lang w:val="en-US"/>
        </w:rPr>
        <w:t xml:space="preserve"> propagation</w:t>
      </w:r>
      <w:r w:rsidRPr="00A5114F">
        <w:rPr>
          <w:rFonts w:ascii="Noto Sans" w:hAnsi="Noto Sans"/>
          <w:lang w:val="en-US"/>
        </w:rPr>
        <w:t>.</w:t>
      </w:r>
    </w:p>
    <w:p w14:paraId="5B048B6E" w14:textId="77777777" w:rsidR="006D01CB" w:rsidRPr="00A5114F" w:rsidRDefault="00447E33" w:rsidP="006D01CB">
      <w:pPr>
        <w:pStyle w:val="NormalWeb"/>
        <w:numPr>
          <w:ilvl w:val="0"/>
          <w:numId w:val="12"/>
        </w:numPr>
        <w:rPr>
          <w:rFonts w:ascii="Noto Sans" w:hAnsi="Noto Sans"/>
          <w:lang w:val="en-US"/>
        </w:rPr>
      </w:pPr>
      <w:r w:rsidRPr="00A5114F">
        <w:rPr>
          <w:rFonts w:ascii="Noto Sans" w:hAnsi="Noto Sans"/>
        </w:rPr>
        <w:t xml:space="preserve">We will look to promote traditional planting seasons for bare root, </w:t>
      </w:r>
      <w:proofErr w:type="spellStart"/>
      <w:r w:rsidRPr="00A5114F">
        <w:rPr>
          <w:rFonts w:ascii="Noto Sans" w:hAnsi="Noto Sans"/>
        </w:rPr>
        <w:t>rootballed</w:t>
      </w:r>
      <w:proofErr w:type="spellEnd"/>
      <w:r w:rsidRPr="00A5114F">
        <w:rPr>
          <w:rFonts w:ascii="Noto Sans" w:hAnsi="Noto Sans"/>
        </w:rPr>
        <w:t>, corms/tubers etc and, where possible, will offer options such as coir wrapped trees instead of containerised for out of season purchases</w:t>
      </w:r>
      <w:r w:rsidR="00F20687" w:rsidRPr="00A5114F">
        <w:rPr>
          <w:rFonts w:ascii="Noto Sans" w:hAnsi="Noto Sans"/>
        </w:rPr>
        <w:t xml:space="preserve">. We will also explore </w:t>
      </w:r>
      <w:r w:rsidR="00F20687" w:rsidRPr="00A5114F">
        <w:rPr>
          <w:rFonts w:ascii="Noto Sans" w:hAnsi="Noto Sans"/>
        </w:rPr>
        <w:lastRenderedPageBreak/>
        <w:t>other alternative forms of packaging and delivery, such as ‘pot-less’ deliveries,</w:t>
      </w:r>
      <w:r w:rsidRPr="00A5114F">
        <w:rPr>
          <w:rFonts w:ascii="Noto Sans" w:hAnsi="Noto Sans"/>
        </w:rPr>
        <w:t xml:space="preserve"> endeavouring to ‘Think Outside of the Pot’!</w:t>
      </w:r>
    </w:p>
    <w:p w14:paraId="6965BDCB" w14:textId="32880967" w:rsidR="00284747" w:rsidRPr="007D72B0" w:rsidRDefault="00447E33" w:rsidP="007D72B0">
      <w:pPr>
        <w:pStyle w:val="NormalWeb"/>
        <w:numPr>
          <w:ilvl w:val="0"/>
          <w:numId w:val="12"/>
        </w:numPr>
        <w:rPr>
          <w:rFonts w:ascii="Noto Sans" w:hAnsi="Noto Sans"/>
          <w:lang w:val="en-US"/>
        </w:rPr>
      </w:pPr>
      <w:r w:rsidRPr="00A5114F">
        <w:rPr>
          <w:rFonts w:ascii="Noto Sans" w:hAnsi="Noto Sans"/>
        </w:rPr>
        <w:t xml:space="preserve">We will look to host and promote discussions with like minded clients for a container grown, peat free range, running trials to </w:t>
      </w:r>
      <w:r w:rsidR="000B516D" w:rsidRPr="00A5114F">
        <w:rPr>
          <w:rFonts w:ascii="Noto Sans" w:hAnsi="Noto Sans"/>
        </w:rPr>
        <w:t>determine consistent</w:t>
      </w:r>
      <w:r w:rsidRPr="00A5114F">
        <w:rPr>
          <w:rFonts w:ascii="Noto Sans" w:hAnsi="Noto Sans"/>
        </w:rPr>
        <w:t xml:space="preserve"> standard</w:t>
      </w:r>
      <w:r w:rsidR="00547B23" w:rsidRPr="00A5114F">
        <w:rPr>
          <w:rFonts w:ascii="Noto Sans" w:hAnsi="Noto Sans"/>
        </w:rPr>
        <w:t>s</w:t>
      </w:r>
      <w:r w:rsidRPr="00A5114F">
        <w:rPr>
          <w:rFonts w:ascii="Noto Sans" w:hAnsi="Noto Sans"/>
        </w:rPr>
        <w:t xml:space="preserve"> and quality. </w:t>
      </w:r>
      <w:r w:rsidR="00010F36" w:rsidRPr="007D72B0">
        <w:rPr>
          <w:rFonts w:ascii="Noto Sans" w:hAnsi="Noto Sans"/>
          <w:b/>
          <w:bCs/>
        </w:rPr>
        <w:tab/>
      </w:r>
    </w:p>
    <w:p w14:paraId="245C431C" w14:textId="02874E2F" w:rsidR="006D01CB" w:rsidRPr="00A5114F" w:rsidRDefault="00447E33" w:rsidP="006D01CB">
      <w:pPr>
        <w:rPr>
          <w:rFonts w:ascii="Noto Sans" w:hAnsi="Noto Sans"/>
          <w:b/>
          <w:bCs/>
          <w:color w:val="00539B"/>
        </w:rPr>
      </w:pPr>
      <w:r w:rsidRPr="00A5114F">
        <w:rPr>
          <w:rFonts w:ascii="Noto Sans" w:hAnsi="Noto Sans"/>
          <w:b/>
          <w:bCs/>
          <w:color w:val="00539B"/>
        </w:rPr>
        <w:t>Integrated Pest Managemen</w:t>
      </w:r>
      <w:r w:rsidR="00E24742" w:rsidRPr="00A5114F">
        <w:rPr>
          <w:rFonts w:ascii="Noto Sans" w:hAnsi="Noto Sans"/>
          <w:b/>
          <w:bCs/>
          <w:color w:val="00539B"/>
        </w:rPr>
        <w:t>t</w:t>
      </w:r>
    </w:p>
    <w:p w14:paraId="58558879" w14:textId="1D672083" w:rsidR="00E24742" w:rsidRPr="00A5114F" w:rsidRDefault="00E24742" w:rsidP="00447E33">
      <w:pPr>
        <w:pStyle w:val="ListParagraph"/>
        <w:numPr>
          <w:ilvl w:val="0"/>
          <w:numId w:val="8"/>
        </w:numPr>
        <w:rPr>
          <w:rFonts w:ascii="Noto Sans" w:hAnsi="Noto Sans"/>
          <w:b/>
          <w:bCs/>
        </w:rPr>
      </w:pPr>
      <w:r w:rsidRPr="00A5114F">
        <w:rPr>
          <w:rFonts w:ascii="Noto Sans" w:hAnsi="Noto Sans"/>
        </w:rPr>
        <w:t>We are shortly introducing a specific IPM Policy and have already introduced and published our Biosecurity policy</w:t>
      </w:r>
    </w:p>
    <w:p w14:paraId="575C39BF" w14:textId="06C890DA" w:rsidR="00447E33" w:rsidRPr="00A5114F" w:rsidRDefault="00447E33" w:rsidP="00447E33">
      <w:pPr>
        <w:pStyle w:val="ListParagraph"/>
        <w:numPr>
          <w:ilvl w:val="0"/>
          <w:numId w:val="8"/>
        </w:numPr>
        <w:rPr>
          <w:rFonts w:ascii="Noto Sans" w:hAnsi="Noto Sans"/>
          <w:b/>
          <w:bCs/>
        </w:rPr>
      </w:pPr>
      <w:r w:rsidRPr="00A5114F">
        <w:rPr>
          <w:rFonts w:ascii="Noto Sans" w:hAnsi="Noto Sans"/>
        </w:rPr>
        <w:t>We will evaluate alternative controls where effective</w:t>
      </w:r>
      <w:r w:rsidR="000B516D" w:rsidRPr="00A5114F">
        <w:rPr>
          <w:rFonts w:ascii="Noto Sans" w:hAnsi="Noto Sans"/>
        </w:rPr>
        <w:t>,</w:t>
      </w:r>
      <w:r w:rsidRPr="00A5114F">
        <w:rPr>
          <w:rFonts w:ascii="Noto Sans" w:hAnsi="Noto Sans"/>
        </w:rPr>
        <w:t xml:space="preserve"> and environmentally and financially sustainable</w:t>
      </w:r>
      <w:r w:rsidR="00547B23" w:rsidRPr="00A5114F">
        <w:rPr>
          <w:rFonts w:ascii="Noto Sans" w:hAnsi="Noto Sans"/>
        </w:rPr>
        <w:t>…</w:t>
      </w:r>
    </w:p>
    <w:p w14:paraId="358D7206" w14:textId="1E139F54" w:rsidR="00447E33" w:rsidRPr="00A5114F" w:rsidRDefault="00447E33" w:rsidP="00447E33">
      <w:pPr>
        <w:pStyle w:val="ListParagraph"/>
        <w:numPr>
          <w:ilvl w:val="0"/>
          <w:numId w:val="8"/>
        </w:numPr>
        <w:rPr>
          <w:rFonts w:ascii="Noto Sans" w:hAnsi="Noto Sans"/>
          <w:b/>
          <w:bCs/>
        </w:rPr>
      </w:pPr>
      <w:r w:rsidRPr="00A5114F">
        <w:rPr>
          <w:rFonts w:ascii="Noto Sans" w:hAnsi="Noto Sans"/>
        </w:rPr>
        <w:t>We will employ husbandry, biological and mechanical controls</w:t>
      </w:r>
      <w:r w:rsidR="00547B23" w:rsidRPr="00A5114F">
        <w:rPr>
          <w:rFonts w:ascii="Noto Sans" w:hAnsi="Noto Sans"/>
        </w:rPr>
        <w:t xml:space="preserve"> wherever practicable</w:t>
      </w:r>
      <w:r w:rsidR="000B516D" w:rsidRPr="00A5114F">
        <w:rPr>
          <w:rFonts w:ascii="Noto Sans" w:hAnsi="Noto Sans"/>
        </w:rPr>
        <w:t xml:space="preserve"> to reduce chemical usage</w:t>
      </w:r>
    </w:p>
    <w:p w14:paraId="32EBBA28" w14:textId="5F2CF022" w:rsidR="0037005C" w:rsidRPr="00A5114F" w:rsidRDefault="00126984" w:rsidP="00447E33">
      <w:pPr>
        <w:pStyle w:val="ListParagraph"/>
        <w:numPr>
          <w:ilvl w:val="0"/>
          <w:numId w:val="8"/>
        </w:numPr>
        <w:rPr>
          <w:rFonts w:ascii="Noto Sans" w:hAnsi="Noto Sans"/>
          <w:b/>
          <w:bCs/>
        </w:rPr>
      </w:pPr>
      <w:r w:rsidRPr="00A5114F">
        <w:rPr>
          <w:rFonts w:ascii="Noto Sans" w:hAnsi="Noto Sans"/>
        </w:rPr>
        <w:t xml:space="preserve">We will promote resistant varieties and our own brand, Palmstead Proven Performers, which represents a selection of plants we have chosen, that we grow and offer </w:t>
      </w:r>
      <w:r w:rsidR="00CC1252" w:rsidRPr="00A5114F">
        <w:rPr>
          <w:rFonts w:ascii="Noto Sans" w:hAnsi="Noto Sans"/>
        </w:rPr>
        <w:t>robust</w:t>
      </w:r>
      <w:r w:rsidRPr="00A5114F">
        <w:rPr>
          <w:rFonts w:ascii="Noto Sans" w:hAnsi="Noto Sans"/>
        </w:rPr>
        <w:t xml:space="preserve"> results</w:t>
      </w:r>
    </w:p>
    <w:p w14:paraId="5A0540E9" w14:textId="50938FA5" w:rsidR="00CC1252" w:rsidRDefault="00CC1252" w:rsidP="00CC1252">
      <w:pPr>
        <w:pStyle w:val="ListParagraph"/>
        <w:rPr>
          <w:rFonts w:ascii="Noto Sans" w:hAnsi="Noto Sans"/>
          <w:b/>
          <w:bCs/>
        </w:rPr>
      </w:pPr>
    </w:p>
    <w:p w14:paraId="47FA9EAF" w14:textId="77777777" w:rsidR="007D72B0" w:rsidRPr="00A5114F" w:rsidRDefault="007D72B0" w:rsidP="00CC1252">
      <w:pPr>
        <w:pStyle w:val="ListParagraph"/>
        <w:rPr>
          <w:rFonts w:ascii="Noto Sans" w:hAnsi="Noto Sans"/>
          <w:b/>
          <w:bCs/>
        </w:rPr>
      </w:pPr>
      <w:bookmarkStart w:id="0" w:name="_GoBack"/>
      <w:bookmarkEnd w:id="0"/>
    </w:p>
    <w:p w14:paraId="23810DF4" w14:textId="7A4F10BC" w:rsidR="00447E33" w:rsidRPr="00A5114F" w:rsidRDefault="006D01CB" w:rsidP="00447E33">
      <w:pPr>
        <w:rPr>
          <w:rFonts w:ascii="Noto Sans" w:hAnsi="Noto Sans"/>
        </w:rPr>
      </w:pPr>
      <w:r w:rsidRPr="00A5114F">
        <w:rPr>
          <w:rFonts w:ascii="Noto Sans" w:hAnsi="Noto Sans"/>
        </w:rPr>
        <w:t>I</w:t>
      </w:r>
      <w:r w:rsidR="00447E33" w:rsidRPr="00A5114F">
        <w:rPr>
          <w:rFonts w:ascii="Noto Sans" w:hAnsi="Noto Sans"/>
        </w:rPr>
        <w:t>n summary…</w:t>
      </w:r>
    </w:p>
    <w:p w14:paraId="382D1750" w14:textId="19EB6931" w:rsidR="00E24742" w:rsidRPr="00A5114F" w:rsidRDefault="00E24742" w:rsidP="00447E33">
      <w:pPr>
        <w:rPr>
          <w:rFonts w:ascii="Noto Sans" w:hAnsi="Noto Sans"/>
        </w:rPr>
      </w:pPr>
      <w:r w:rsidRPr="00A5114F">
        <w:rPr>
          <w:rFonts w:ascii="Noto Sans" w:hAnsi="Noto Sans"/>
        </w:rPr>
        <w:t xml:space="preserve">Our core values put environment and our community at the heart of </w:t>
      </w:r>
      <w:r w:rsidR="0018343C" w:rsidRPr="00A5114F">
        <w:rPr>
          <w:rFonts w:ascii="Noto Sans" w:hAnsi="Noto Sans"/>
        </w:rPr>
        <w:t>what we do</w:t>
      </w:r>
      <w:r w:rsidRPr="00A5114F">
        <w:rPr>
          <w:rFonts w:ascii="Noto Sans" w:hAnsi="Noto Sans"/>
        </w:rPr>
        <w:t xml:space="preserve">, and we understand the </w:t>
      </w:r>
      <w:r w:rsidR="0018343C" w:rsidRPr="00A5114F">
        <w:rPr>
          <w:rFonts w:ascii="Noto Sans" w:hAnsi="Noto Sans"/>
        </w:rPr>
        <w:t xml:space="preserve">responsibilities </w:t>
      </w:r>
      <w:r w:rsidRPr="00A5114F">
        <w:rPr>
          <w:rFonts w:ascii="Noto Sans" w:hAnsi="Noto Sans"/>
        </w:rPr>
        <w:t>we</w:t>
      </w:r>
      <w:r w:rsidR="0018343C" w:rsidRPr="00A5114F">
        <w:rPr>
          <w:rFonts w:ascii="Noto Sans" w:hAnsi="Noto Sans"/>
        </w:rPr>
        <w:t xml:space="preserve"> have as a business</w:t>
      </w:r>
      <w:r w:rsidRPr="00A5114F">
        <w:rPr>
          <w:rFonts w:ascii="Noto Sans" w:hAnsi="Noto Sans"/>
        </w:rPr>
        <w:t>. We are committed to the principles of ‘Calculate, Reduce and Offset and ‘Recover, Reuse and Recycle’.</w:t>
      </w:r>
    </w:p>
    <w:p w14:paraId="528DEB7C" w14:textId="251C1655" w:rsidR="00447E33" w:rsidRPr="00A5114F" w:rsidRDefault="00E24742" w:rsidP="00447E33">
      <w:pPr>
        <w:rPr>
          <w:rFonts w:ascii="Noto Sans" w:hAnsi="Noto Sans"/>
        </w:rPr>
      </w:pPr>
      <w:r w:rsidRPr="00A5114F">
        <w:rPr>
          <w:rFonts w:ascii="Noto Sans" w:hAnsi="Noto Sans"/>
        </w:rPr>
        <w:t>With e</w:t>
      </w:r>
      <w:r w:rsidR="00447E33" w:rsidRPr="00A5114F">
        <w:rPr>
          <w:rFonts w:ascii="Noto Sans" w:hAnsi="Noto Sans"/>
        </w:rPr>
        <w:t>ffective, considered action</w:t>
      </w:r>
      <w:r w:rsidRPr="00A5114F">
        <w:rPr>
          <w:rFonts w:ascii="Noto Sans" w:hAnsi="Noto Sans"/>
        </w:rPr>
        <w:t xml:space="preserve"> we</w:t>
      </w:r>
      <w:r w:rsidR="00447E33" w:rsidRPr="00A5114F">
        <w:rPr>
          <w:rFonts w:ascii="Noto Sans" w:hAnsi="Noto Sans"/>
        </w:rPr>
        <w:t xml:space="preserve"> can reduce emissions, reduce our footprint on the environment and save money. </w:t>
      </w:r>
      <w:r w:rsidR="00547B23" w:rsidRPr="00A5114F">
        <w:rPr>
          <w:rFonts w:ascii="Noto Sans" w:hAnsi="Noto Sans"/>
        </w:rPr>
        <w:t>As a company, w</w:t>
      </w:r>
      <w:r w:rsidR="00447E33" w:rsidRPr="00A5114F">
        <w:rPr>
          <w:rFonts w:ascii="Noto Sans" w:hAnsi="Noto Sans"/>
        </w:rPr>
        <w:t xml:space="preserve">e </w:t>
      </w:r>
      <w:r w:rsidR="0066192D" w:rsidRPr="00A5114F">
        <w:rPr>
          <w:rFonts w:ascii="Noto Sans" w:hAnsi="Noto Sans"/>
        </w:rPr>
        <w:t>will</w:t>
      </w:r>
      <w:r w:rsidR="00447E33" w:rsidRPr="00A5114F">
        <w:rPr>
          <w:rFonts w:ascii="Noto Sans" w:hAnsi="Noto Sans"/>
        </w:rPr>
        <w:t xml:space="preserve"> continually…</w:t>
      </w:r>
    </w:p>
    <w:p w14:paraId="758ED267" w14:textId="6BA05814" w:rsidR="00447E33" w:rsidRPr="00A5114F" w:rsidRDefault="00447E33" w:rsidP="00447E33">
      <w:pPr>
        <w:pStyle w:val="ListParagraph"/>
        <w:numPr>
          <w:ilvl w:val="0"/>
          <w:numId w:val="9"/>
        </w:numPr>
        <w:rPr>
          <w:rFonts w:ascii="Noto Sans" w:hAnsi="Noto Sans"/>
        </w:rPr>
      </w:pPr>
      <w:r w:rsidRPr="00A5114F">
        <w:rPr>
          <w:rFonts w:ascii="Noto Sans" w:hAnsi="Noto Sans"/>
        </w:rPr>
        <w:t>Challenge what we do and wh</w:t>
      </w:r>
      <w:r w:rsidR="00547B23" w:rsidRPr="00A5114F">
        <w:rPr>
          <w:rFonts w:ascii="Noto Sans" w:hAnsi="Noto Sans"/>
        </w:rPr>
        <w:t>y we do it…</w:t>
      </w:r>
    </w:p>
    <w:p w14:paraId="689403F4" w14:textId="1D9B1B46" w:rsidR="00447E33" w:rsidRPr="00A5114F" w:rsidRDefault="00447E33" w:rsidP="00447E33">
      <w:pPr>
        <w:pStyle w:val="ListParagraph"/>
        <w:numPr>
          <w:ilvl w:val="0"/>
          <w:numId w:val="9"/>
        </w:numPr>
        <w:rPr>
          <w:rFonts w:ascii="Noto Sans" w:hAnsi="Noto Sans"/>
        </w:rPr>
      </w:pPr>
      <w:r w:rsidRPr="00A5114F">
        <w:rPr>
          <w:rFonts w:ascii="Noto Sans" w:hAnsi="Noto Sans"/>
        </w:rPr>
        <w:t>Actively engage with our partners</w:t>
      </w:r>
      <w:r w:rsidR="00F20687" w:rsidRPr="00A5114F">
        <w:rPr>
          <w:rFonts w:ascii="Noto Sans" w:hAnsi="Noto Sans"/>
        </w:rPr>
        <w:t xml:space="preserve"> and like-minded businesses to continue to develop the principles and practices outlined in this presentation.</w:t>
      </w:r>
    </w:p>
    <w:p w14:paraId="0D621139" w14:textId="31C9F958" w:rsidR="00447E33" w:rsidRPr="00A5114F" w:rsidRDefault="00447E33" w:rsidP="00447E33">
      <w:pPr>
        <w:pStyle w:val="ListParagraph"/>
        <w:numPr>
          <w:ilvl w:val="0"/>
          <w:numId w:val="9"/>
        </w:numPr>
        <w:rPr>
          <w:rFonts w:ascii="Noto Sans" w:hAnsi="Noto Sans"/>
        </w:rPr>
      </w:pPr>
      <w:r w:rsidRPr="00A5114F">
        <w:rPr>
          <w:rFonts w:ascii="Noto Sans" w:hAnsi="Noto Sans"/>
        </w:rPr>
        <w:t xml:space="preserve">Review and communicate how we operate as a business </w:t>
      </w:r>
    </w:p>
    <w:p w14:paraId="2C6F7AEA" w14:textId="61FAA51B" w:rsidR="0066192D" w:rsidRPr="00A5114F" w:rsidRDefault="0066192D" w:rsidP="0066192D">
      <w:pPr>
        <w:rPr>
          <w:rFonts w:ascii="Noto Sans" w:hAnsi="Noto Sans"/>
        </w:rPr>
      </w:pPr>
      <w:r w:rsidRPr="00A5114F">
        <w:rPr>
          <w:rFonts w:ascii="Noto Sans" w:hAnsi="Noto Sans"/>
        </w:rPr>
        <w:t xml:space="preserve">Together we </w:t>
      </w:r>
      <w:r w:rsidR="00547B23" w:rsidRPr="00A5114F">
        <w:rPr>
          <w:rFonts w:ascii="Noto Sans" w:hAnsi="Noto Sans"/>
        </w:rPr>
        <w:t xml:space="preserve">must </w:t>
      </w:r>
      <w:r w:rsidRPr="00A5114F">
        <w:rPr>
          <w:rFonts w:ascii="Noto Sans" w:hAnsi="Noto Sans"/>
        </w:rPr>
        <w:t>be responsible</w:t>
      </w:r>
      <w:r w:rsidR="00547B23" w:rsidRPr="00A5114F">
        <w:rPr>
          <w:rFonts w:ascii="Noto Sans" w:hAnsi="Noto Sans"/>
        </w:rPr>
        <w:t xml:space="preserve"> for our actions</w:t>
      </w:r>
      <w:r w:rsidRPr="00A5114F">
        <w:rPr>
          <w:rFonts w:ascii="Noto Sans" w:hAnsi="Noto Sans"/>
        </w:rPr>
        <w:t xml:space="preserve">, </w:t>
      </w:r>
      <w:r w:rsidR="00547B23" w:rsidRPr="00A5114F">
        <w:rPr>
          <w:rFonts w:ascii="Noto Sans" w:hAnsi="Noto Sans"/>
        </w:rPr>
        <w:t xml:space="preserve">we must foster relationships that </w:t>
      </w:r>
      <w:r w:rsidRPr="00A5114F">
        <w:rPr>
          <w:rFonts w:ascii="Noto Sans" w:hAnsi="Noto Sans"/>
        </w:rPr>
        <w:t>encourage</w:t>
      </w:r>
      <w:r w:rsidR="00547B23" w:rsidRPr="00A5114F">
        <w:rPr>
          <w:rFonts w:ascii="Noto Sans" w:hAnsi="Noto Sans"/>
        </w:rPr>
        <w:t xml:space="preserve"> dialogue and cooperation</w:t>
      </w:r>
      <w:r w:rsidR="00F20687" w:rsidRPr="00A5114F">
        <w:rPr>
          <w:rFonts w:ascii="Noto Sans" w:hAnsi="Noto Sans"/>
        </w:rPr>
        <w:t xml:space="preserve">, we must </w:t>
      </w:r>
      <w:r w:rsidRPr="00A5114F">
        <w:rPr>
          <w:rFonts w:ascii="Noto Sans" w:hAnsi="Noto Sans"/>
        </w:rPr>
        <w:t xml:space="preserve">support </w:t>
      </w:r>
      <w:r w:rsidR="00547B23" w:rsidRPr="00A5114F">
        <w:rPr>
          <w:rFonts w:ascii="Noto Sans" w:hAnsi="Noto Sans"/>
        </w:rPr>
        <w:t>each other</w:t>
      </w:r>
      <w:r w:rsidR="00F20687" w:rsidRPr="00A5114F">
        <w:rPr>
          <w:rFonts w:ascii="Noto Sans" w:hAnsi="Noto Sans"/>
        </w:rPr>
        <w:t xml:space="preserve"> to achieve common goals and most</w:t>
      </w:r>
      <w:r w:rsidRPr="00A5114F">
        <w:rPr>
          <w:rFonts w:ascii="Noto Sans" w:hAnsi="Noto Sans"/>
        </w:rPr>
        <w:t xml:space="preserve"> importantly</w:t>
      </w:r>
      <w:r w:rsidR="00F20687" w:rsidRPr="00A5114F">
        <w:rPr>
          <w:rFonts w:ascii="Noto Sans" w:hAnsi="Noto Sans"/>
        </w:rPr>
        <w:t>,</w:t>
      </w:r>
      <w:r w:rsidRPr="00A5114F">
        <w:rPr>
          <w:rFonts w:ascii="Noto Sans" w:hAnsi="Noto Sans"/>
        </w:rPr>
        <w:t xml:space="preserve"> </w:t>
      </w:r>
      <w:r w:rsidR="00547B23" w:rsidRPr="00A5114F">
        <w:rPr>
          <w:rFonts w:ascii="Noto Sans" w:hAnsi="Noto Sans"/>
        </w:rPr>
        <w:t xml:space="preserve">we must </w:t>
      </w:r>
      <w:r w:rsidRPr="00A5114F">
        <w:rPr>
          <w:rFonts w:ascii="Noto Sans" w:hAnsi="Noto Sans"/>
        </w:rPr>
        <w:t>communicat</w:t>
      </w:r>
      <w:r w:rsidR="00F20687" w:rsidRPr="00A5114F">
        <w:rPr>
          <w:rFonts w:ascii="Noto Sans" w:hAnsi="Noto Sans"/>
        </w:rPr>
        <w:t>e transparently and effectively.</w:t>
      </w:r>
    </w:p>
    <w:p w14:paraId="48D6AD43" w14:textId="309B09D6" w:rsidR="0066192D" w:rsidRPr="00A5114F" w:rsidRDefault="0066192D" w:rsidP="0066192D">
      <w:pPr>
        <w:rPr>
          <w:rFonts w:ascii="Noto Sans" w:hAnsi="Noto Sans"/>
        </w:rPr>
      </w:pPr>
      <w:r w:rsidRPr="00A5114F">
        <w:rPr>
          <w:rFonts w:ascii="Noto Sans" w:hAnsi="Noto Sans"/>
        </w:rPr>
        <w:t>To innovate, achieve and deliver these goals requires commitment and a receptive audience</w:t>
      </w:r>
      <w:r w:rsidR="00F20687" w:rsidRPr="00A5114F">
        <w:rPr>
          <w:rFonts w:ascii="Noto Sans" w:hAnsi="Noto Sans"/>
        </w:rPr>
        <w:t xml:space="preserve"> (hopefully all of you in attendance today)</w:t>
      </w:r>
      <w:r w:rsidRPr="00A5114F">
        <w:rPr>
          <w:rFonts w:ascii="Noto Sans" w:hAnsi="Noto Sans"/>
        </w:rPr>
        <w:t xml:space="preserve"> who will guide the commercial decisions shaping our future…</w:t>
      </w:r>
    </w:p>
    <w:p w14:paraId="085F8EC0" w14:textId="75B15018" w:rsidR="002C6F84" w:rsidRPr="00A5114F" w:rsidRDefault="00E24742" w:rsidP="0066192D">
      <w:pPr>
        <w:rPr>
          <w:rFonts w:ascii="Noto Sans" w:hAnsi="Noto Sans"/>
        </w:rPr>
      </w:pPr>
      <w:r w:rsidRPr="00A5114F">
        <w:rPr>
          <w:rFonts w:ascii="Noto Sans" w:hAnsi="Noto Sans"/>
        </w:rPr>
        <w:t>The company has chosen to elect an environmental champion who will make sure we reach our targets</w:t>
      </w:r>
      <w:r w:rsidR="00266D21" w:rsidRPr="00A5114F">
        <w:rPr>
          <w:rFonts w:ascii="Noto Sans" w:hAnsi="Noto Sans"/>
        </w:rPr>
        <w:t>. Kate Ruston</w:t>
      </w:r>
      <w:r w:rsidR="002C6F84" w:rsidRPr="00A5114F">
        <w:rPr>
          <w:rFonts w:ascii="Noto Sans" w:hAnsi="Noto Sans"/>
        </w:rPr>
        <w:t xml:space="preserve">, an owner and director at Palmstead will fulfil this extremely important role for us moving forward. </w:t>
      </w:r>
    </w:p>
    <w:p w14:paraId="4946D85D" w14:textId="2E2BD809" w:rsidR="00010F36" w:rsidRPr="00A5114F" w:rsidRDefault="002C6F84" w:rsidP="0066192D">
      <w:pPr>
        <w:rPr>
          <w:rFonts w:ascii="Noto Sans" w:hAnsi="Noto Sans"/>
        </w:rPr>
      </w:pPr>
      <w:r w:rsidRPr="00A5114F">
        <w:rPr>
          <w:rFonts w:ascii="Noto Sans" w:hAnsi="Noto Sans"/>
        </w:rPr>
        <w:t>We hope you will all join us on our journey!</w:t>
      </w:r>
    </w:p>
    <w:sectPr w:rsidR="00010F36" w:rsidRPr="00A5114F" w:rsidSect="00A5114F">
      <w:pgSz w:w="11906" w:h="16838"/>
      <w:pgMar w:top="1440" w:right="1440" w:bottom="1440" w:left="1440" w:header="708" w:footer="708" w:gutter="0"/>
      <w:pgBorders w:offsetFrom="page">
        <w:top w:val="thinThickSmallGap" w:sz="24" w:space="24" w:color="8DC63F"/>
        <w:left w:val="thinThickSmallGap" w:sz="24" w:space="24" w:color="8DC63F"/>
        <w:bottom w:val="thickThinSmallGap" w:sz="24" w:space="24" w:color="8DC63F"/>
        <w:right w:val="thickThinSmallGap" w:sz="24" w:space="24" w:color="8DC63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altName w:val="Noto Sans"/>
    <w:panose1 w:val="020B0502040504020204"/>
    <w:charset w:val="00"/>
    <w:family w:val="swiss"/>
    <w:pitch w:val="variable"/>
    <w:sig w:usb0="E00002FF" w:usb1="400078FF" w:usb2="0000002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44163"/>
    <w:multiLevelType w:val="hybridMultilevel"/>
    <w:tmpl w:val="7F160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A1587"/>
    <w:multiLevelType w:val="hybridMultilevel"/>
    <w:tmpl w:val="3C120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05773"/>
    <w:multiLevelType w:val="hybridMultilevel"/>
    <w:tmpl w:val="57C2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87C9B"/>
    <w:multiLevelType w:val="hybridMultilevel"/>
    <w:tmpl w:val="2FE6F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E048D"/>
    <w:multiLevelType w:val="hybridMultilevel"/>
    <w:tmpl w:val="9DAA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616869"/>
    <w:multiLevelType w:val="hybridMultilevel"/>
    <w:tmpl w:val="A14E94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82C487C"/>
    <w:multiLevelType w:val="hybridMultilevel"/>
    <w:tmpl w:val="139A4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B251DD"/>
    <w:multiLevelType w:val="hybridMultilevel"/>
    <w:tmpl w:val="A97C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C97366"/>
    <w:multiLevelType w:val="hybridMultilevel"/>
    <w:tmpl w:val="B9846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D039D4"/>
    <w:multiLevelType w:val="hybridMultilevel"/>
    <w:tmpl w:val="5C48B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DC53FD"/>
    <w:multiLevelType w:val="hybridMultilevel"/>
    <w:tmpl w:val="AFB8C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F0149B"/>
    <w:multiLevelType w:val="hybridMultilevel"/>
    <w:tmpl w:val="6F0447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4"/>
  </w:num>
  <w:num w:numId="4">
    <w:abstractNumId w:val="7"/>
  </w:num>
  <w:num w:numId="5">
    <w:abstractNumId w:val="3"/>
  </w:num>
  <w:num w:numId="6">
    <w:abstractNumId w:val="5"/>
  </w:num>
  <w:num w:numId="7">
    <w:abstractNumId w:val="6"/>
  </w:num>
  <w:num w:numId="8">
    <w:abstractNumId w:val="2"/>
  </w:num>
  <w:num w:numId="9">
    <w:abstractNumId w:val="1"/>
  </w:num>
  <w:num w:numId="10">
    <w:abstractNumId w:val="1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64"/>
    <w:rsid w:val="00010F36"/>
    <w:rsid w:val="00014ADD"/>
    <w:rsid w:val="00015FD2"/>
    <w:rsid w:val="00027FDB"/>
    <w:rsid w:val="00080D3A"/>
    <w:rsid w:val="00091FCA"/>
    <w:rsid w:val="000A18C5"/>
    <w:rsid w:val="000B516D"/>
    <w:rsid w:val="000E42D1"/>
    <w:rsid w:val="00120E5F"/>
    <w:rsid w:val="00126984"/>
    <w:rsid w:val="0018343C"/>
    <w:rsid w:val="001C6520"/>
    <w:rsid w:val="001D5753"/>
    <w:rsid w:val="00230F2C"/>
    <w:rsid w:val="00231F8D"/>
    <w:rsid w:val="002649FC"/>
    <w:rsid w:val="00265DA1"/>
    <w:rsid w:val="00266D21"/>
    <w:rsid w:val="00284747"/>
    <w:rsid w:val="002B4DB8"/>
    <w:rsid w:val="002C6F84"/>
    <w:rsid w:val="00316264"/>
    <w:rsid w:val="003663CC"/>
    <w:rsid w:val="0037005C"/>
    <w:rsid w:val="00375FA8"/>
    <w:rsid w:val="003B5029"/>
    <w:rsid w:val="00447E33"/>
    <w:rsid w:val="00547B23"/>
    <w:rsid w:val="005A1FBA"/>
    <w:rsid w:val="006372EE"/>
    <w:rsid w:val="0066192D"/>
    <w:rsid w:val="00662A00"/>
    <w:rsid w:val="00671BE4"/>
    <w:rsid w:val="0067407E"/>
    <w:rsid w:val="006D01CB"/>
    <w:rsid w:val="006F0849"/>
    <w:rsid w:val="007D72B0"/>
    <w:rsid w:val="007F24BD"/>
    <w:rsid w:val="00866844"/>
    <w:rsid w:val="00877505"/>
    <w:rsid w:val="00886BCE"/>
    <w:rsid w:val="008E42F4"/>
    <w:rsid w:val="009A5648"/>
    <w:rsid w:val="009D70DE"/>
    <w:rsid w:val="00A5114F"/>
    <w:rsid w:val="00B77AB9"/>
    <w:rsid w:val="00B95CB7"/>
    <w:rsid w:val="00BD0E40"/>
    <w:rsid w:val="00C93FA0"/>
    <w:rsid w:val="00CC1252"/>
    <w:rsid w:val="00CD0BB6"/>
    <w:rsid w:val="00D872F1"/>
    <w:rsid w:val="00D92250"/>
    <w:rsid w:val="00DB6752"/>
    <w:rsid w:val="00DD2460"/>
    <w:rsid w:val="00DD6054"/>
    <w:rsid w:val="00E24742"/>
    <w:rsid w:val="00E9402F"/>
    <w:rsid w:val="00ED3E4F"/>
    <w:rsid w:val="00F20687"/>
    <w:rsid w:val="00F56F2D"/>
    <w:rsid w:val="00F91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6B768"/>
  <w15:chartTrackingRefBased/>
  <w15:docId w15:val="{D01E68E7-7DDC-4F55-AA9E-C7FD3F5D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AB9"/>
    <w:pPr>
      <w:ind w:left="720"/>
      <w:contextualSpacing/>
    </w:pPr>
  </w:style>
  <w:style w:type="paragraph" w:styleId="NormalWeb">
    <w:name w:val="Normal (Web)"/>
    <w:basedOn w:val="Normal"/>
    <w:uiPriority w:val="99"/>
    <w:unhideWhenUsed/>
    <w:rsid w:val="00DD2460"/>
    <w:pPr>
      <w:spacing w:before="100" w:beforeAutospacing="1" w:after="100" w:afterAutospacing="1" w:line="240" w:lineRule="auto"/>
    </w:pPr>
    <w:rPr>
      <w:rFonts w:ascii="Calibri" w:hAnsi="Calibri" w:cs="Calibri"/>
      <w:lang w:eastAsia="en-GB"/>
    </w:rPr>
  </w:style>
  <w:style w:type="paragraph" w:styleId="BalloonText">
    <w:name w:val="Balloon Text"/>
    <w:basedOn w:val="Normal"/>
    <w:link w:val="BalloonTextChar"/>
    <w:uiPriority w:val="99"/>
    <w:semiHidden/>
    <w:unhideWhenUsed/>
    <w:rsid w:val="00DD60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0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723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de la Cour-Baker</dc:creator>
  <cp:keywords/>
  <dc:description/>
  <cp:lastModifiedBy>Marta Michalak</cp:lastModifiedBy>
  <cp:revision>4</cp:revision>
  <cp:lastPrinted>2020-01-20T09:56:00Z</cp:lastPrinted>
  <dcterms:created xsi:type="dcterms:W3CDTF">2020-02-18T13:17:00Z</dcterms:created>
  <dcterms:modified xsi:type="dcterms:W3CDTF">2020-02-18T13:27:00Z</dcterms:modified>
</cp:coreProperties>
</file>